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EA34" w14:textId="6E9E17CD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8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Bases sorteo cines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Axion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- </w:t>
      </w:r>
      <w:r w:rsidR="00440078">
        <w:rPr>
          <w:rFonts w:ascii="Calibri" w:eastAsia="Calibri" w:hAnsi="Calibri" w:cs="Calibri"/>
          <w:b/>
          <w:color w:val="000000"/>
          <w:sz w:val="28"/>
          <w:szCs w:val="28"/>
        </w:rPr>
        <w:t>abril</w:t>
      </w:r>
    </w:p>
    <w:p w14:paraId="464780D1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5" w:line="240" w:lineRule="auto"/>
        <w:ind w:left="1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OBJETO DEL CONCURSO Y FECHAS </w:t>
      </w:r>
    </w:p>
    <w:p w14:paraId="4025B28C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5" w:lineRule="auto"/>
        <w:ind w:left="22" w:right="2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 objeto del concurso es promocionar los cines </w:t>
      </w:r>
      <w:proofErr w:type="spellStart"/>
      <w:r>
        <w:rPr>
          <w:rFonts w:ascii="Calibri" w:eastAsia="Calibri" w:hAnsi="Calibri" w:cs="Calibri"/>
          <w:color w:val="000000"/>
        </w:rPr>
        <w:t>Axion</w:t>
      </w:r>
      <w:proofErr w:type="spellEnd"/>
      <w:r>
        <w:rPr>
          <w:rFonts w:ascii="Calibri" w:eastAsia="Calibri" w:hAnsi="Calibri" w:cs="Calibri"/>
          <w:color w:val="000000"/>
        </w:rPr>
        <w:t>, sorteando vari</w:t>
      </w:r>
      <w:r>
        <w:rPr>
          <w:rFonts w:ascii="Calibri" w:eastAsia="Calibri" w:hAnsi="Calibri" w:cs="Calibri"/>
        </w:rPr>
        <w:t>as entradas</w:t>
      </w:r>
      <w:r>
        <w:rPr>
          <w:rFonts w:ascii="Calibri" w:eastAsia="Calibri" w:hAnsi="Calibri" w:cs="Calibri"/>
          <w:color w:val="000000"/>
        </w:rPr>
        <w:t xml:space="preserve">, en el Facebook e Instagram de Alzamora. </w:t>
      </w:r>
    </w:p>
    <w:p w14:paraId="013F7423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 w:line="240" w:lineRule="auto"/>
        <w:ind w:left="1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DINÁMICA DEL CONCURSO </w:t>
      </w:r>
    </w:p>
    <w:p w14:paraId="7A571CEE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1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Sorteo en Facebook </w:t>
      </w:r>
    </w:p>
    <w:p w14:paraId="7AFDDBD5" w14:textId="77777777" w:rsidR="00C34050" w:rsidRDefault="00E5705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Sigue nuestra cuenta de CC Alzamora. </w:t>
      </w:r>
    </w:p>
    <w:p w14:paraId="77E76C0B" w14:textId="32747E00" w:rsidR="00C34050" w:rsidRDefault="00E5705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</w:t>
      </w:r>
      <w:r w:rsidR="0062790F">
        <w:rPr>
          <w:rFonts w:ascii="Calibri" w:eastAsia="Calibri" w:hAnsi="Calibri" w:cs="Calibri"/>
        </w:rPr>
        <w:t xml:space="preserve">Responde a la siguiente pregunta en los comentarios y menciona la cuenta de un amigo: ¿cómo dirías que vas a los cines </w:t>
      </w:r>
      <w:proofErr w:type="spellStart"/>
      <w:r w:rsidR="0062790F">
        <w:rPr>
          <w:rFonts w:ascii="Calibri" w:eastAsia="Calibri" w:hAnsi="Calibri" w:cs="Calibri"/>
        </w:rPr>
        <w:t>Axion</w:t>
      </w:r>
      <w:proofErr w:type="spellEnd"/>
      <w:r w:rsidR="0062790F">
        <w:rPr>
          <w:rFonts w:ascii="Calibri" w:eastAsia="Calibri" w:hAnsi="Calibri" w:cs="Calibri"/>
        </w:rPr>
        <w:t xml:space="preserve"> sin utilizar “cines </w:t>
      </w:r>
      <w:proofErr w:type="spellStart"/>
      <w:r w:rsidR="0062790F">
        <w:rPr>
          <w:rFonts w:ascii="Calibri" w:eastAsia="Calibri" w:hAnsi="Calibri" w:cs="Calibri"/>
        </w:rPr>
        <w:t>Axion</w:t>
      </w:r>
      <w:proofErr w:type="spellEnd"/>
      <w:r w:rsidR="0062790F">
        <w:rPr>
          <w:rFonts w:ascii="Calibri" w:eastAsia="Calibri" w:hAnsi="Calibri" w:cs="Calibri"/>
        </w:rPr>
        <w:t>”?</w:t>
      </w:r>
    </w:p>
    <w:p w14:paraId="0428D0F8" w14:textId="77777777" w:rsidR="00C34050" w:rsidRDefault="00E5705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Comparte la publicación del sorteo en tu muro [opcional]. </w:t>
      </w:r>
    </w:p>
    <w:p w14:paraId="2CE56E05" w14:textId="77777777" w:rsidR="00C34050" w:rsidRDefault="00C340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83"/>
        <w:rPr>
          <w:rFonts w:ascii="Calibri" w:eastAsia="Calibri" w:hAnsi="Calibri" w:cs="Calibri"/>
        </w:rPr>
      </w:pPr>
    </w:p>
    <w:p w14:paraId="78BA8AEF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Sorteo en Instagram</w:t>
      </w:r>
    </w:p>
    <w:p w14:paraId="2770D9DA" w14:textId="77777777" w:rsidR="00C34050" w:rsidRDefault="00E5705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Sigue nuestra cuenta de @alzamoraalcoy </w:t>
      </w:r>
    </w:p>
    <w:p w14:paraId="2F6250BF" w14:textId="3B5728A1" w:rsidR="00C34050" w:rsidRDefault="00E5705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</w:t>
      </w:r>
      <w:r w:rsidR="0062790F">
        <w:rPr>
          <w:rFonts w:ascii="Calibri" w:eastAsia="Calibri" w:hAnsi="Calibri" w:cs="Calibri"/>
        </w:rPr>
        <w:t xml:space="preserve">Responde a la siguiente pregunta en los comentarios y menciona la cuenta de un amigo: ¿cómo dirías que vas a los cines </w:t>
      </w:r>
      <w:proofErr w:type="spellStart"/>
      <w:r w:rsidR="0062790F">
        <w:rPr>
          <w:rFonts w:ascii="Calibri" w:eastAsia="Calibri" w:hAnsi="Calibri" w:cs="Calibri"/>
        </w:rPr>
        <w:t>Axion</w:t>
      </w:r>
      <w:proofErr w:type="spellEnd"/>
      <w:r w:rsidR="0062790F">
        <w:rPr>
          <w:rFonts w:ascii="Calibri" w:eastAsia="Calibri" w:hAnsi="Calibri" w:cs="Calibri"/>
        </w:rPr>
        <w:t xml:space="preserve"> sin utilizar “cines </w:t>
      </w:r>
      <w:proofErr w:type="spellStart"/>
      <w:r w:rsidR="0062790F">
        <w:rPr>
          <w:rFonts w:ascii="Calibri" w:eastAsia="Calibri" w:hAnsi="Calibri" w:cs="Calibri"/>
        </w:rPr>
        <w:t>Axion</w:t>
      </w:r>
      <w:proofErr w:type="spellEnd"/>
      <w:r w:rsidR="0062790F">
        <w:rPr>
          <w:rFonts w:ascii="Calibri" w:eastAsia="Calibri" w:hAnsi="Calibri" w:cs="Calibri"/>
        </w:rPr>
        <w:t>”?</w:t>
      </w:r>
    </w:p>
    <w:p w14:paraId="69C06CFA" w14:textId="77777777" w:rsidR="00C34050" w:rsidRDefault="00E5705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● Comparte la publicación del sorteo en tus historias [opcional]. En caso de tener un perfil privado, env</w:t>
      </w:r>
      <w:r>
        <w:rPr>
          <w:rFonts w:ascii="Calibri" w:eastAsia="Calibri" w:hAnsi="Calibri" w:cs="Calibri"/>
        </w:rPr>
        <w:t>ía una captura de pantalla por mensaje privado.</w:t>
      </w:r>
    </w:p>
    <w:p w14:paraId="16219880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5" w:lineRule="auto"/>
        <w:ind w:left="20" w:right="7" w:firstLine="2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El Centro Comercial Alzamora se reserva el derecho a compartir en sus redes sociales y página web las fotografías publicadas por los participantes del concurso que crea oportunas para promoverlo. </w:t>
      </w:r>
    </w:p>
    <w:p w14:paraId="21E42CA3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14" w:right="26" w:firstLine="9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>El Cent</w:t>
      </w:r>
      <w:r>
        <w:rPr>
          <w:rFonts w:ascii="Calibri" w:eastAsia="Calibri" w:hAnsi="Calibri" w:cs="Calibri"/>
          <w:color w:val="000000"/>
        </w:rPr>
        <w:t xml:space="preserve">ro Comercial Alzamora se reserva el derecho a que los premios queden desiertos, en el caso de que no se cumplan los requisitos citados en las bases. </w:t>
      </w:r>
    </w:p>
    <w:p w14:paraId="49911D4A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14" w:right="36" w:firstLine="9"/>
        <w:rPr>
          <w:rFonts w:ascii="Calibri" w:eastAsia="Calibri" w:hAnsi="Calibri" w:cs="Calibri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El Centro Comercial Alzamora se reserva el derecho a que los premios queden desiertos en el caso de que no se registre un mínimo de 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color w:val="000000"/>
        </w:rPr>
        <w:t xml:space="preserve"> participantes válidos</w:t>
      </w:r>
      <w:r>
        <w:rPr>
          <w:rFonts w:ascii="Calibri" w:eastAsia="Calibri" w:hAnsi="Calibri" w:cs="Calibri"/>
        </w:rPr>
        <w:t xml:space="preserve"> por cada red.</w:t>
      </w:r>
    </w:p>
    <w:p w14:paraId="5F1D82F0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14" w:right="36" w:firstLine="9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>El Centro Comercial Alzamora se reserva el derecho a descalificar y dar por no válid</w:t>
      </w:r>
      <w:r>
        <w:rPr>
          <w:rFonts w:ascii="Calibri" w:eastAsia="Calibri" w:hAnsi="Calibri" w:cs="Calibri"/>
          <w:color w:val="000000"/>
        </w:rPr>
        <w:t xml:space="preserve">as aquellas participaciones en las que se detecten prácticas fraudulentas. </w:t>
      </w:r>
    </w:p>
    <w:p w14:paraId="0A350FFA" w14:textId="77777777" w:rsidR="00C34050" w:rsidRDefault="00C340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14" w:right="15" w:firstLine="9"/>
        <w:rPr>
          <w:rFonts w:ascii="Calibri" w:eastAsia="Calibri" w:hAnsi="Calibri" w:cs="Calibri"/>
        </w:rPr>
      </w:pPr>
    </w:p>
    <w:p w14:paraId="3DF6728A" w14:textId="77777777" w:rsidR="0062790F" w:rsidRDefault="006279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left="19"/>
        <w:rPr>
          <w:rFonts w:ascii="Calibri" w:eastAsia="Calibri" w:hAnsi="Calibri" w:cs="Calibri"/>
          <w:b/>
          <w:color w:val="000000"/>
        </w:rPr>
      </w:pPr>
    </w:p>
    <w:p w14:paraId="17054FC7" w14:textId="77777777" w:rsidR="0062790F" w:rsidRDefault="006279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left="19"/>
        <w:rPr>
          <w:rFonts w:ascii="Calibri" w:eastAsia="Calibri" w:hAnsi="Calibri" w:cs="Calibri"/>
          <w:b/>
          <w:color w:val="000000"/>
        </w:rPr>
      </w:pPr>
    </w:p>
    <w:p w14:paraId="30B294AE" w14:textId="3294F199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left="1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BASES DEL CONCURSO </w:t>
      </w:r>
    </w:p>
    <w:p w14:paraId="4DFEAD27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23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La participación es individual. </w:t>
      </w:r>
    </w:p>
    <w:p w14:paraId="3E45981F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5" w:lineRule="auto"/>
        <w:ind w:left="7" w:right="17" w:firstLine="15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>Podrán participar todos los clientes, visitantes y empleados de los establecimientos del centro. Solo quedan excluidos de la promoción los empleados directos del centro comercial Alzamora (gerencia), así como sus familiares de primer grado de consanguinida</w:t>
      </w:r>
      <w:r>
        <w:rPr>
          <w:rFonts w:ascii="Calibri" w:eastAsia="Calibri" w:hAnsi="Calibri" w:cs="Calibri"/>
          <w:color w:val="000000"/>
        </w:rPr>
        <w:t xml:space="preserve">d/afinidad y todas aquellas empresas que participen directamente en el desarrollo del presente concurso. </w:t>
      </w:r>
    </w:p>
    <w:p w14:paraId="0EE9A6C5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14" w:right="1" w:firstLine="9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>El Centro Comercial Alzamora se reserva el derecho a modificar las bases del concurso cuando concurran causas suficientes que lo justifiquen.</w:t>
      </w:r>
    </w:p>
    <w:p w14:paraId="4DF3561F" w14:textId="2530EC87" w:rsidR="00C34050" w:rsidRDefault="00E5705B" w:rsidP="006279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45" w:lineRule="auto"/>
        <w:ind w:right="8"/>
        <w:rPr>
          <w:rFonts w:ascii="Calibri" w:eastAsia="Calibri" w:hAnsi="Calibri" w:cs="Calibri"/>
          <w:b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El concurso comenzará el </w:t>
      </w:r>
      <w:r>
        <w:rPr>
          <w:rFonts w:ascii="Calibri" w:eastAsia="Calibri" w:hAnsi="Calibri" w:cs="Calibri"/>
          <w:b/>
        </w:rPr>
        <w:t xml:space="preserve">lunes </w:t>
      </w:r>
      <w:r w:rsidR="0062790F">
        <w:rPr>
          <w:rFonts w:ascii="Calibri" w:eastAsia="Calibri" w:hAnsi="Calibri" w:cs="Calibri"/>
          <w:b/>
        </w:rPr>
        <w:t xml:space="preserve">18 de abril </w:t>
      </w:r>
      <w:r>
        <w:rPr>
          <w:rFonts w:ascii="Calibri" w:eastAsia="Calibri" w:hAnsi="Calibri" w:cs="Calibri"/>
          <w:b/>
          <w:color w:val="000000"/>
        </w:rPr>
        <w:t>con la publicación del post</w:t>
      </w:r>
      <w:r>
        <w:rPr>
          <w:rFonts w:ascii="Calibri" w:eastAsia="Calibri" w:hAnsi="Calibri" w:cs="Calibri"/>
          <w:b/>
        </w:rPr>
        <w:t xml:space="preserve"> -</w:t>
      </w:r>
      <w:r>
        <w:rPr>
          <w:rFonts w:ascii="Calibri" w:eastAsia="Calibri" w:hAnsi="Calibri" w:cs="Calibri"/>
          <w:b/>
          <w:color w:val="000000"/>
        </w:rPr>
        <w:t xml:space="preserve">en Facebook </w:t>
      </w:r>
      <w:r>
        <w:rPr>
          <w:rFonts w:ascii="Calibri" w:eastAsia="Calibri" w:hAnsi="Calibri" w:cs="Calibri"/>
          <w:b/>
        </w:rPr>
        <w:t xml:space="preserve">e Instagram- y </w:t>
      </w:r>
      <w:r>
        <w:rPr>
          <w:rFonts w:ascii="Calibri" w:eastAsia="Calibri" w:hAnsi="Calibri" w:cs="Calibri"/>
          <w:b/>
          <w:color w:val="000000"/>
        </w:rPr>
        <w:t xml:space="preserve">finalizará el </w:t>
      </w:r>
      <w:r>
        <w:rPr>
          <w:rFonts w:ascii="Calibri" w:eastAsia="Calibri" w:hAnsi="Calibri" w:cs="Calibri"/>
          <w:b/>
        </w:rPr>
        <w:t xml:space="preserve">domingo </w:t>
      </w:r>
      <w:proofErr w:type="gramStart"/>
      <w:r>
        <w:rPr>
          <w:rFonts w:ascii="Calibri" w:eastAsia="Calibri" w:hAnsi="Calibri" w:cs="Calibri"/>
          <w:b/>
        </w:rPr>
        <w:t>2</w:t>
      </w:r>
      <w:r w:rsidR="0062790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 de</w:t>
      </w:r>
      <w:proofErr w:type="gramEnd"/>
      <w:r>
        <w:rPr>
          <w:rFonts w:ascii="Calibri" w:eastAsia="Calibri" w:hAnsi="Calibri" w:cs="Calibri"/>
          <w:b/>
        </w:rPr>
        <w:t xml:space="preserve"> </w:t>
      </w:r>
      <w:r w:rsidR="0062790F">
        <w:rPr>
          <w:rFonts w:ascii="Calibri" w:eastAsia="Calibri" w:hAnsi="Calibri" w:cs="Calibri"/>
          <w:b/>
        </w:rPr>
        <w:t xml:space="preserve">abril </w:t>
      </w:r>
      <w:r>
        <w:rPr>
          <w:rFonts w:ascii="Calibri" w:eastAsia="Calibri" w:hAnsi="Calibri" w:cs="Calibri"/>
          <w:b/>
          <w:color w:val="000000"/>
        </w:rPr>
        <w:t xml:space="preserve">a las </w:t>
      </w:r>
      <w:r>
        <w:rPr>
          <w:rFonts w:ascii="Calibri" w:eastAsia="Calibri" w:hAnsi="Calibri" w:cs="Calibri"/>
          <w:b/>
        </w:rPr>
        <w:t>23:59h.</w:t>
      </w:r>
    </w:p>
    <w:p w14:paraId="0B3BD2E9" w14:textId="29D7E05B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right="21" w:firstLine="23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La </w:t>
      </w:r>
      <w:r>
        <w:rPr>
          <w:rFonts w:ascii="Calibri" w:eastAsia="Calibri" w:hAnsi="Calibri" w:cs="Calibri"/>
          <w:b/>
          <w:color w:val="000000"/>
        </w:rPr>
        <w:t xml:space="preserve">comunicación de los ganadores </w:t>
      </w:r>
      <w:r>
        <w:rPr>
          <w:rFonts w:ascii="Calibri" w:eastAsia="Calibri" w:hAnsi="Calibri" w:cs="Calibri"/>
          <w:color w:val="000000"/>
        </w:rPr>
        <w:t xml:space="preserve">se hará pública en la web del centro comercial Alzamora el </w:t>
      </w:r>
      <w:r>
        <w:rPr>
          <w:rFonts w:ascii="Calibri" w:eastAsia="Calibri" w:hAnsi="Calibri" w:cs="Calibri"/>
        </w:rPr>
        <w:t xml:space="preserve">lunes </w:t>
      </w:r>
      <w:r w:rsidR="0062790F">
        <w:rPr>
          <w:rFonts w:ascii="Calibri" w:eastAsia="Calibri" w:hAnsi="Calibri" w:cs="Calibri"/>
        </w:rPr>
        <w:t>25 de abril.</w:t>
      </w:r>
    </w:p>
    <w:p w14:paraId="1116DA7D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1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PREMIOS </w:t>
      </w:r>
    </w:p>
    <w:p w14:paraId="34C89679" w14:textId="5A91B591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5" w:lineRule="auto"/>
        <w:ind w:left="14" w:right="9" w:firstLine="9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Se elegirá a un total de </w:t>
      </w:r>
      <w:r w:rsidR="0062790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  <w:color w:val="000000"/>
        </w:rPr>
        <w:t xml:space="preserve"> ganadores en Facebook y </w:t>
      </w:r>
      <w:r w:rsidR="0062790F">
        <w:rPr>
          <w:rFonts w:ascii="Calibri" w:eastAsia="Calibri" w:hAnsi="Calibri" w:cs="Calibri"/>
          <w:b/>
          <w:color w:val="000000"/>
        </w:rPr>
        <w:t>4</w:t>
      </w:r>
      <w:r>
        <w:rPr>
          <w:rFonts w:ascii="Calibri" w:eastAsia="Calibri" w:hAnsi="Calibri" w:cs="Calibri"/>
          <w:b/>
          <w:color w:val="000000"/>
        </w:rPr>
        <w:t xml:space="preserve"> ganadore</w:t>
      </w:r>
      <w:r>
        <w:rPr>
          <w:rFonts w:ascii="Calibri" w:eastAsia="Calibri" w:hAnsi="Calibri" w:cs="Calibri"/>
          <w:b/>
        </w:rPr>
        <w:t xml:space="preserve">s en Instagram </w:t>
      </w:r>
      <w:r>
        <w:rPr>
          <w:rFonts w:ascii="Calibri" w:eastAsia="Calibri" w:hAnsi="Calibri" w:cs="Calibri"/>
          <w:color w:val="000000"/>
        </w:rPr>
        <w:t xml:space="preserve">entre todos los participantes de forma aleatoria. </w:t>
      </w:r>
    </w:p>
    <w:p w14:paraId="0E41681E" w14:textId="531DB5B6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23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En total se sortearán </w:t>
      </w:r>
      <w:r w:rsidR="0062790F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color w:val="000000"/>
        </w:rPr>
        <w:t xml:space="preserve"> entradas de cine para disfrutar en los cines </w:t>
      </w:r>
      <w:proofErr w:type="spellStart"/>
      <w:r>
        <w:rPr>
          <w:rFonts w:ascii="Calibri" w:eastAsia="Calibri" w:hAnsi="Calibri" w:cs="Calibri"/>
          <w:color w:val="000000"/>
        </w:rPr>
        <w:t>Axion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14:paraId="7E43F74C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5" w:lineRule="auto"/>
        <w:ind w:left="20" w:right="16" w:firstLine="2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Es un requisito indispensable que el ganador recoja su premio, de forma presencial y mostrando su DNI, en el centro. </w:t>
      </w:r>
    </w:p>
    <w:p w14:paraId="10732BDA" w14:textId="68E97C58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14" w:right="13" w:firstLine="8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>Los ganadores deben confirmar por redes sociales la aceptación del premio y enviar sus datos de contacto (nombre completo, número de DNI</w:t>
      </w:r>
      <w:r>
        <w:rPr>
          <w:rFonts w:ascii="Calibri" w:eastAsia="Calibri" w:hAnsi="Calibri" w:cs="Calibri"/>
          <w:color w:val="000000"/>
        </w:rPr>
        <w:t xml:space="preserve"> y teléfono)</w:t>
      </w:r>
      <w:r>
        <w:rPr>
          <w:rFonts w:ascii="Calibri" w:eastAsia="Calibri" w:hAnsi="Calibri" w:cs="Calibri"/>
        </w:rPr>
        <w:t xml:space="preserve"> antes del domingo, </w:t>
      </w:r>
      <w:r w:rsidR="0062790F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de </w:t>
      </w:r>
      <w:r w:rsidR="0062790F">
        <w:rPr>
          <w:rFonts w:ascii="Calibri" w:eastAsia="Calibri" w:hAnsi="Calibri" w:cs="Calibri"/>
        </w:rPr>
        <w:t>mayo.</w:t>
      </w:r>
    </w:p>
    <w:p w14:paraId="7ADD5D05" w14:textId="594D6687" w:rsidR="0062790F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14" w:right="5" w:firstLine="9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Si no es posible contactar con alguno de los ganadores al anuncio </w:t>
      </w:r>
      <w:proofErr w:type="gramStart"/>
      <w:r>
        <w:rPr>
          <w:rFonts w:ascii="Calibri" w:eastAsia="Calibri" w:hAnsi="Calibri" w:cs="Calibri"/>
          <w:color w:val="000000"/>
        </w:rPr>
        <w:t>del mismo</w:t>
      </w:r>
      <w:proofErr w:type="gramEnd"/>
      <w:r>
        <w:rPr>
          <w:rFonts w:ascii="Calibri" w:eastAsia="Calibri" w:hAnsi="Calibri" w:cs="Calibri"/>
          <w:color w:val="000000"/>
        </w:rPr>
        <w:t xml:space="preserve"> o no confirma la aceptación del premio en este plazo estipulado, se volverá a seleccionar a un nuevo ganador </w:t>
      </w:r>
      <w:r w:rsidR="0062790F">
        <w:rPr>
          <w:rFonts w:ascii="Calibri" w:eastAsia="Calibri" w:hAnsi="Calibri" w:cs="Calibri"/>
          <w:color w:val="000000"/>
        </w:rPr>
        <w:t>que podrá enviar sus datos hasta el domingo 8 de mayo. En caso de no recibir los datos en los plazos indicados el premio quedará desierto.</w:t>
      </w:r>
    </w:p>
    <w:p w14:paraId="3F062708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RESPONSABILIDADES </w:t>
      </w:r>
    </w:p>
    <w:p w14:paraId="6A1442D5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2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 Centro Comercial Alzamora queda eximido de cualquier tipo de responsabilidad: </w:t>
      </w:r>
    </w:p>
    <w:p w14:paraId="2654D8EC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5" w:lineRule="auto"/>
        <w:ind w:left="14" w:right="1" w:firstLine="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A partir del momento en el que el ganador acepte el premio. Éste no podrá emprender ningún tipo de acción legal, por ningún motivo derivado del premio, d</w:t>
      </w:r>
      <w:r>
        <w:rPr>
          <w:rFonts w:ascii="Calibri" w:eastAsia="Calibri" w:hAnsi="Calibri" w:cs="Calibri"/>
          <w:color w:val="000000"/>
        </w:rPr>
        <w:t xml:space="preserve">e su mal uso, o como consecuencia del beneficio del propio premio. </w:t>
      </w:r>
    </w:p>
    <w:p w14:paraId="20128CA9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7" w:right="7" w:firstLine="1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• Por daños y perjuicios de toda naturaleza que puedan deberse a la falta temporal de disponibilidad o de continuidad del funcionamiento de los servicios mediante los que se participa, a la defraudación de la utilidad que los usuarios hubieren podido atrib</w:t>
      </w:r>
      <w:r>
        <w:rPr>
          <w:rFonts w:ascii="Calibri" w:eastAsia="Calibri" w:hAnsi="Calibri" w:cs="Calibri"/>
          <w:color w:val="000000"/>
        </w:rPr>
        <w:t xml:space="preserve">uir a los mismos, y en particular, aunque no de modo exclusivo, a los fallos en el acceso a las distintas páginas y envíos de respuestas de participación a través de Internet, o comunicaciones telefónicas habilitadas al efecto. </w:t>
      </w:r>
    </w:p>
    <w:p w14:paraId="02AAE858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7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El Centro Comercial Alzamor</w:t>
      </w:r>
      <w:r>
        <w:rPr>
          <w:rFonts w:ascii="Calibri" w:eastAsia="Calibri" w:hAnsi="Calibri" w:cs="Calibri"/>
          <w:color w:val="000000"/>
        </w:rPr>
        <w:t xml:space="preserve">a se reserva el derecho a: </w:t>
      </w:r>
    </w:p>
    <w:p w14:paraId="71A02D3D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5" w:lineRule="auto"/>
        <w:ind w:left="20" w:right="9" w:firstLine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Efectuar cambios que redunden en el buen fin de la subasta cuando concurra causa justa o motivos de fuerza mayor que impidan llevarla a término en la forma en que recogen las presentes bases. </w:t>
      </w:r>
    </w:p>
    <w:p w14:paraId="28F482FC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5" w:lineRule="auto"/>
        <w:ind w:left="20" w:right="23" w:firstLine="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Aplazar o ampliar el período del concurso, así como la facultad de interpretar las presentes bases. </w:t>
      </w:r>
    </w:p>
    <w:p w14:paraId="4751D7D6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5" w:lineRule="auto"/>
        <w:ind w:left="13" w:right="11" w:firstLine="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Acortar, prorrogar, modificar o cancelar este concurso, si concurrieran circunstancias excepcionales que impidieran su realización, comunicando dichas </w:t>
      </w:r>
      <w:r>
        <w:rPr>
          <w:rFonts w:ascii="Calibri" w:eastAsia="Calibri" w:hAnsi="Calibri" w:cs="Calibri"/>
          <w:color w:val="000000"/>
        </w:rPr>
        <w:t>circunstancias de manera que se evite cualquier perjuicio para los participantes en el sorteo.</w:t>
      </w:r>
    </w:p>
    <w:p w14:paraId="29D201DD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45" w:lineRule="auto"/>
        <w:ind w:left="18" w:right="14" w:firstLine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Eliminar de la promoción por causa justificada a cualquier usuario que defraude, altere o inutilice el buen funcionamiento y el transcurso normal y reglamentar</w:t>
      </w:r>
      <w:r>
        <w:rPr>
          <w:rFonts w:ascii="Calibri" w:eastAsia="Calibri" w:hAnsi="Calibri" w:cs="Calibri"/>
          <w:color w:val="000000"/>
        </w:rPr>
        <w:t xml:space="preserve">io de la misma. </w:t>
      </w:r>
    </w:p>
    <w:p w14:paraId="789E3BF2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left="1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DERECHOS DE IMAGEN Y PROTECCIÓN DE DATOS PERSONALES </w:t>
      </w:r>
    </w:p>
    <w:p w14:paraId="696EA9C0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5" w:lineRule="auto"/>
        <w:ind w:firstLine="2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 cumplimiento de lo establecido en el Reglamento (UE) 2016/ 679 del Parlamento Europeo y del Consejo, de 27 de abril de 2016 (en adelante RGPD) le informamos que los datos personales de los ganadores (identidad, procedencia y correo electrónico) serán in</w:t>
      </w:r>
      <w:r>
        <w:rPr>
          <w:rFonts w:ascii="Calibri" w:eastAsia="Calibri" w:hAnsi="Calibri" w:cs="Calibri"/>
          <w:color w:val="000000"/>
        </w:rPr>
        <w:t xml:space="preserve">corporados a una Bases de Datos titularidad y responsabilidad de CENTRO COMERCIAL ALZAMORA, S.L., cuya finalidad es la gestión del </w:t>
      </w:r>
      <w:proofErr w:type="gramStart"/>
      <w:r>
        <w:rPr>
          <w:rFonts w:ascii="Calibri" w:eastAsia="Calibri" w:hAnsi="Calibri" w:cs="Calibri"/>
          <w:color w:val="000000"/>
        </w:rPr>
        <w:t>sorteo</w:t>
      </w:r>
      <w:proofErr w:type="gramEnd"/>
      <w:r>
        <w:rPr>
          <w:rFonts w:ascii="Calibri" w:eastAsia="Calibri" w:hAnsi="Calibri" w:cs="Calibri"/>
          <w:color w:val="000000"/>
        </w:rPr>
        <w:t xml:space="preserve"> así como el mantenimiento de relaciones comerciales. Identidad (en adelante CENTRO COMERCIAL ALZAMORA) con CIF: _B6692</w:t>
      </w:r>
      <w:r>
        <w:rPr>
          <w:rFonts w:ascii="Calibri" w:eastAsia="Calibri" w:hAnsi="Calibri" w:cs="Calibri"/>
          <w:color w:val="000000"/>
        </w:rPr>
        <w:t xml:space="preserve">4580, dirección postal: </w:t>
      </w:r>
      <w:r>
        <w:rPr>
          <w:rFonts w:ascii="Calibri" w:eastAsia="Calibri" w:hAnsi="Calibri" w:cs="Calibri"/>
          <w:color w:val="222222"/>
          <w:highlight w:val="white"/>
        </w:rPr>
        <w:t>Paseo de la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>Castellana, 13, 5º derecha, 28046, Madrid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- España, teléfono 34 966 526 480. Sus datos se conservarán hasta que no solicite la supresión de </w:t>
      </w:r>
      <w:proofErr w:type="gramStart"/>
      <w:r>
        <w:rPr>
          <w:rFonts w:ascii="Calibri" w:eastAsia="Calibri" w:hAnsi="Calibri" w:cs="Calibri"/>
          <w:color w:val="000000"/>
        </w:rPr>
        <w:t>los mismos</w:t>
      </w:r>
      <w:proofErr w:type="gramEnd"/>
      <w:r>
        <w:rPr>
          <w:rFonts w:ascii="Calibri" w:eastAsia="Calibri" w:hAnsi="Calibri" w:cs="Calibri"/>
          <w:color w:val="000000"/>
        </w:rPr>
        <w:t>, y una vez suprimidos podrán conservar por el periodo que se establezca legalmente a disposición la administración pública, jueces y tribunales, pa</w:t>
      </w:r>
      <w:r>
        <w:rPr>
          <w:rFonts w:ascii="Calibri" w:eastAsia="Calibri" w:hAnsi="Calibri" w:cs="Calibri"/>
          <w:color w:val="000000"/>
        </w:rPr>
        <w:t>ra la atención y defensa de las posibles responsabilidades nacidas del tratamiento. Para cualquier asunto relacionado con el tratamiento de datos de personas físicas por parte de CENTRO COMERCIAL ALZAMORA podrá dirigirse a dirección de correo electrónico p</w:t>
      </w:r>
      <w:r>
        <w:rPr>
          <w:rFonts w:ascii="Calibri" w:eastAsia="Calibri" w:hAnsi="Calibri" w:cs="Calibri"/>
          <w:color w:val="000000"/>
        </w:rPr>
        <w:t xml:space="preserve">rotecciondatos@eurofundgroup.com </w:t>
      </w:r>
    </w:p>
    <w:p w14:paraId="557307E3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5" w:lineRule="auto"/>
        <w:ind w:left="14" w:right="13" w:firstLine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Usted tiene reconocido el ejercicio de los derechos de acceso, rectificación, supresión, limitación, oposición y portabilidad de sus datos de los datos facilitados que podrá ejercitar mediante el envío de una petición escr</w:t>
      </w:r>
      <w:r>
        <w:rPr>
          <w:rFonts w:ascii="Calibri" w:eastAsia="Calibri" w:hAnsi="Calibri" w:cs="Calibri"/>
          <w:color w:val="000000"/>
        </w:rPr>
        <w:t xml:space="preserve">ita, adjuntando un documento que acredite su identidad, a </w:t>
      </w:r>
      <w:r>
        <w:rPr>
          <w:rFonts w:ascii="Calibri" w:eastAsia="Calibri" w:hAnsi="Calibri" w:cs="Calibri"/>
          <w:color w:val="222222"/>
          <w:highlight w:val="white"/>
        </w:rPr>
        <w:t xml:space="preserve">Paseo de la Castellana, 13, 5º derecha, 28046, Madrid </w:t>
      </w:r>
      <w:r>
        <w:rPr>
          <w:rFonts w:ascii="Calibri" w:eastAsia="Calibri" w:hAnsi="Calibri" w:cs="Calibri"/>
          <w:color w:val="000000"/>
          <w:highlight w:val="white"/>
        </w:rPr>
        <w:t>– España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390260D6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5" w:lineRule="auto"/>
        <w:ind w:left="11" w:right="6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CENTRO COMERCIAL ALZAMORA, Dpto. Legal, o por correo electrónico a la dirección </w:t>
      </w:r>
      <w:r>
        <w:rPr>
          <w:rFonts w:ascii="Calibri" w:eastAsia="Calibri" w:hAnsi="Calibri" w:cs="Calibri"/>
          <w:color w:val="000000"/>
          <w:highlight w:val="white"/>
        </w:rPr>
        <w:t>protecciondatos@eurofundgroup.com</w:t>
      </w:r>
      <w:r>
        <w:rPr>
          <w:rFonts w:ascii="Calibri" w:eastAsia="Calibri" w:hAnsi="Calibri" w:cs="Calibri"/>
          <w:color w:val="000000"/>
        </w:rPr>
        <w:t>. De igual modo le informamos que tiene el derecho a retirar su consentimiento con finalidades comerciales para el tratamiento datos por part</w:t>
      </w:r>
      <w:r>
        <w:rPr>
          <w:rFonts w:ascii="Calibri" w:eastAsia="Calibri" w:hAnsi="Calibri" w:cs="Calibri"/>
          <w:color w:val="000000"/>
        </w:rPr>
        <w:t xml:space="preserve">e de CENTRO COMERCIAL ALZAMORA, y que le asiste el derecho a reclamar ante la Agencia Española de Protección de Datos. </w:t>
      </w:r>
    </w:p>
    <w:p w14:paraId="2B49D5A0" w14:textId="77777777" w:rsidR="00C34050" w:rsidRDefault="00E57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left="7" w:right="6" w:firstLine="1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 conformidad con lo establecido en la Ley Orgánica 1/1982 de 5 de Mayo, sobre el derecho al </w:t>
      </w:r>
      <w:r>
        <w:rPr>
          <w:rFonts w:ascii="Calibri" w:eastAsia="Calibri" w:hAnsi="Calibri" w:cs="Calibri"/>
          <w:color w:val="000000"/>
        </w:rPr>
        <w:lastRenderedPageBreak/>
        <w:t>honor a la intimidad personal y familiar y</w:t>
      </w:r>
      <w:r>
        <w:rPr>
          <w:rFonts w:ascii="Calibri" w:eastAsia="Calibri" w:hAnsi="Calibri" w:cs="Calibri"/>
          <w:color w:val="000000"/>
        </w:rPr>
        <w:t xml:space="preserve"> a la propia imagen, consiente expresamente a la fijación de la imagen de los ganadores en fotografías y/o grabaciones audiovisuales sin generar derecho a retribución alguna, para ser utilizada por CENTRO COMERCIAL ALZAMORA sin límite temporal o territoria</w:t>
      </w:r>
      <w:r>
        <w:rPr>
          <w:rFonts w:ascii="Calibri" w:eastAsia="Calibri" w:hAnsi="Calibri" w:cs="Calibri"/>
          <w:color w:val="000000"/>
        </w:rPr>
        <w:t>l en cualquier medio de exhibición y/o difusión presencial, físico, editorial, así como por redes telemáticas e Internet, en cualquier formato tangible o intangible, electrónico y/o digital, para la promoción de la campaña de cine del Centro Comercial Alza</w:t>
      </w:r>
      <w:r>
        <w:rPr>
          <w:rFonts w:ascii="Calibri" w:eastAsia="Calibri" w:hAnsi="Calibri" w:cs="Calibri"/>
          <w:color w:val="000000"/>
        </w:rPr>
        <w:t>mora.</w:t>
      </w:r>
    </w:p>
    <w:sectPr w:rsidR="00C34050">
      <w:headerReference w:type="default" r:id="rId6"/>
      <w:pgSz w:w="11920" w:h="16840"/>
      <w:pgMar w:top="675" w:right="1653" w:bottom="2408" w:left="169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5B62" w14:textId="77777777" w:rsidR="00E5705B" w:rsidRDefault="00E5705B">
      <w:pPr>
        <w:spacing w:line="240" w:lineRule="auto"/>
      </w:pPr>
      <w:r>
        <w:separator/>
      </w:r>
    </w:p>
  </w:endnote>
  <w:endnote w:type="continuationSeparator" w:id="0">
    <w:p w14:paraId="30746FC3" w14:textId="77777777" w:rsidR="00E5705B" w:rsidRDefault="00E57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823A" w14:textId="77777777" w:rsidR="00E5705B" w:rsidRDefault="00E5705B">
      <w:pPr>
        <w:spacing w:line="240" w:lineRule="auto"/>
      </w:pPr>
      <w:r>
        <w:separator/>
      </w:r>
    </w:p>
  </w:footnote>
  <w:footnote w:type="continuationSeparator" w:id="0">
    <w:p w14:paraId="6D464544" w14:textId="77777777" w:rsidR="00E5705B" w:rsidRDefault="00E57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3C24" w14:textId="77777777" w:rsidR="00C34050" w:rsidRDefault="00C34050">
    <w:pPr>
      <w:widowControl w:val="0"/>
      <w:spacing w:line="240" w:lineRule="auto"/>
      <w:ind w:right="143"/>
      <w:jc w:val="right"/>
    </w:pPr>
  </w:p>
  <w:p w14:paraId="127ED0C7" w14:textId="77777777" w:rsidR="00C34050" w:rsidRDefault="00C34050">
    <w:pPr>
      <w:widowControl w:val="0"/>
      <w:spacing w:line="240" w:lineRule="auto"/>
      <w:ind w:right="143"/>
      <w:jc w:val="right"/>
    </w:pPr>
  </w:p>
  <w:p w14:paraId="261C0F67" w14:textId="77777777" w:rsidR="00C34050" w:rsidRDefault="00E5705B">
    <w:pPr>
      <w:widowControl w:val="0"/>
      <w:spacing w:line="240" w:lineRule="auto"/>
      <w:ind w:right="143"/>
      <w:jc w:val="right"/>
    </w:pPr>
    <w:r>
      <w:rPr>
        <w:noProof/>
      </w:rPr>
      <w:drawing>
        <wp:inline distT="19050" distB="19050" distL="19050" distR="19050" wp14:anchorId="5934EBA5" wp14:editId="5E410390">
          <wp:extent cx="1743075" cy="285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50"/>
    <w:rsid w:val="00440078"/>
    <w:rsid w:val="0062790F"/>
    <w:rsid w:val="008D4A42"/>
    <w:rsid w:val="00C34050"/>
    <w:rsid w:val="00E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E57B6A"/>
  <w15:docId w15:val="{CE54F1D9-BC8E-0F48-892C-55956901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Atlántica Comunicación</cp:lastModifiedBy>
  <cp:revision>3</cp:revision>
  <dcterms:created xsi:type="dcterms:W3CDTF">2022-04-13T09:43:00Z</dcterms:created>
  <dcterms:modified xsi:type="dcterms:W3CDTF">2022-04-13T09:47:00Z</dcterms:modified>
</cp:coreProperties>
</file>